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99" w:rsidRPr="00942E99" w:rsidRDefault="00942E99">
      <w:pPr>
        <w:rPr>
          <w:noProof/>
          <w:sz w:val="28"/>
          <w:szCs w:val="28"/>
          <w:lang w:eastAsia="ru-RU"/>
        </w:rPr>
      </w:pPr>
      <w:r w:rsidRPr="00942E99">
        <w:rPr>
          <w:noProof/>
          <w:sz w:val="28"/>
          <w:szCs w:val="28"/>
          <w:lang w:eastAsia="ru-RU"/>
        </w:rPr>
        <w:t>Фототаблица 1. Благоустройство зоны отдыха в выделе 1 квартала 10 ТУ№13 Бичурского сельского участкового лесничества.</w:t>
      </w:r>
    </w:p>
    <w:p w:rsidR="008956DC" w:rsidRDefault="00942E99">
      <w:r>
        <w:rPr>
          <w:noProof/>
          <w:lang w:eastAsia="ru-RU"/>
        </w:rPr>
        <w:drawing>
          <wp:inline distT="0" distB="0" distL="0" distR="0">
            <wp:extent cx="5842254" cy="7781558"/>
            <wp:effectExtent l="19050" t="0" r="6096" b="0"/>
            <wp:docPr id="1" name="Рисунок 1" descr="C:\Documents and Settings\User\Рабочий стол\Фототаблицы по рейду 01.07.15, Ключик\IMG02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таблицы по рейду 01.07.15, Ключик\IMG022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02" cy="778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99" w:rsidRDefault="00942E99"/>
    <w:p w:rsidR="00942E99" w:rsidRDefault="00942E99"/>
    <w:p w:rsidR="00942E99" w:rsidRDefault="00942E99">
      <w:pPr>
        <w:rPr>
          <w:noProof/>
          <w:lang w:eastAsia="ru-RU"/>
        </w:rPr>
      </w:pPr>
      <w:r w:rsidRPr="00942E99">
        <w:rPr>
          <w:noProof/>
          <w:sz w:val="28"/>
          <w:szCs w:val="28"/>
          <w:lang w:eastAsia="ru-RU"/>
        </w:rPr>
        <w:lastRenderedPageBreak/>
        <w:t>Фототаблица 2. Благоустройство зоны отдыха в выделе 1 квартала 10 ТУ№13 Бичурского сельского участкового лесничества.</w:t>
      </w:r>
    </w:p>
    <w:p w:rsidR="00942E99" w:rsidRDefault="00942E99">
      <w:r>
        <w:rPr>
          <w:noProof/>
          <w:lang w:eastAsia="ru-RU"/>
        </w:rPr>
        <w:drawing>
          <wp:inline distT="0" distB="0" distL="0" distR="0">
            <wp:extent cx="5772987" cy="4334256"/>
            <wp:effectExtent l="19050" t="0" r="0" b="0"/>
            <wp:docPr id="2" name="Рисунок 2" descr="C:\Documents and Settings\User\Рабочий стол\Фототаблицы по рейду 01.07.15, Ключик\IMG02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таблицы по рейду 01.07.15, Ключик\IMG0225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20" cy="433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99" w:rsidRPr="00942E99" w:rsidRDefault="00942E99" w:rsidP="00942E99"/>
    <w:p w:rsidR="00942E99" w:rsidRPr="00942E99" w:rsidRDefault="00942E99" w:rsidP="00942E99"/>
    <w:p w:rsidR="00942E99" w:rsidRPr="00942E99" w:rsidRDefault="00942E99" w:rsidP="00942E99"/>
    <w:p w:rsidR="00942E99" w:rsidRPr="00942E99" w:rsidRDefault="00942E99" w:rsidP="00942E99"/>
    <w:p w:rsidR="00942E99" w:rsidRDefault="00942E99" w:rsidP="00942E99"/>
    <w:p w:rsidR="00942E99" w:rsidRDefault="00942E99" w:rsidP="00942E99">
      <w:pPr>
        <w:tabs>
          <w:tab w:val="left" w:pos="6883"/>
        </w:tabs>
      </w:pPr>
      <w:r>
        <w:tab/>
      </w:r>
    </w:p>
    <w:p w:rsidR="00942E99" w:rsidRDefault="00942E99">
      <w:r>
        <w:br w:type="page"/>
      </w:r>
    </w:p>
    <w:p w:rsidR="00942E99" w:rsidRDefault="00942E99" w:rsidP="00942E99">
      <w:pPr>
        <w:tabs>
          <w:tab w:val="left" w:pos="6883"/>
        </w:tabs>
        <w:rPr>
          <w:noProof/>
          <w:lang w:eastAsia="ru-RU"/>
        </w:rPr>
      </w:pPr>
      <w:r w:rsidRPr="00942E99">
        <w:rPr>
          <w:noProof/>
          <w:sz w:val="28"/>
          <w:szCs w:val="28"/>
          <w:lang w:eastAsia="ru-RU"/>
        </w:rPr>
        <w:lastRenderedPageBreak/>
        <w:t>Фототаблица 3. Благоустройство зоны отдыха в выделе 1 квартала 10 ТУ№13 Бичурского сельского участкового лесничества.</w:t>
      </w:r>
    </w:p>
    <w:p w:rsidR="00942E99" w:rsidRDefault="00942E99" w:rsidP="00942E99">
      <w:pPr>
        <w:tabs>
          <w:tab w:val="left" w:pos="6883"/>
        </w:tabs>
      </w:pPr>
      <w:r>
        <w:rPr>
          <w:noProof/>
          <w:lang w:eastAsia="ru-RU"/>
        </w:rPr>
        <w:drawing>
          <wp:inline distT="0" distB="0" distL="0" distR="0">
            <wp:extent cx="5915406" cy="7878992"/>
            <wp:effectExtent l="19050" t="0" r="9144" b="0"/>
            <wp:docPr id="3" name="Рисунок 3" descr="C:\Documents and Settings\User\Рабочий стол\Фототаблицы по рейду 01.07.15, Ключик\IMG02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таблицы по рейду 01.07.15, Ключик\IMG023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78" cy="788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99" w:rsidRDefault="00942E99">
      <w:r>
        <w:br w:type="page"/>
      </w:r>
    </w:p>
    <w:p w:rsidR="00942E99" w:rsidRDefault="00942E99" w:rsidP="00942E99">
      <w:pPr>
        <w:rPr>
          <w:noProof/>
          <w:lang w:eastAsia="ru-RU"/>
        </w:rPr>
      </w:pPr>
      <w:r w:rsidRPr="00942E99">
        <w:rPr>
          <w:noProof/>
          <w:sz w:val="28"/>
          <w:szCs w:val="28"/>
          <w:lang w:eastAsia="ru-RU"/>
        </w:rPr>
        <w:lastRenderedPageBreak/>
        <w:t>Фототаблица 4. Благоустройство зоны отдыха в выделе 1 квартала 10 ТУ№13 Бичурского сельского участкового лесничества.</w:t>
      </w:r>
    </w:p>
    <w:p w:rsidR="00942E99" w:rsidRPr="00942E99" w:rsidRDefault="00942E99" w:rsidP="00942E99">
      <w:r>
        <w:rPr>
          <w:noProof/>
          <w:lang w:eastAsia="ru-RU"/>
        </w:rPr>
        <w:drawing>
          <wp:inline distT="0" distB="0" distL="0" distR="0">
            <wp:extent cx="5988558" cy="4496103"/>
            <wp:effectExtent l="19050" t="0" r="0" b="0"/>
            <wp:docPr id="4" name="Рисунок 4" descr="C:\Documents and Settings\User\Рабочий стол\Фототаблицы по рейду 01.07.15, Ключик\IMG02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таблицы по рейду 01.07.15, Ключик\IMG0229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61" cy="450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E99" w:rsidRPr="00942E99" w:rsidSect="0089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42E99"/>
    <w:rsid w:val="008956DC"/>
    <w:rsid w:val="0094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2015-07-03T01:17:00Z</dcterms:created>
  <dcterms:modified xsi:type="dcterms:W3CDTF">2015-07-03T01:21:00Z</dcterms:modified>
</cp:coreProperties>
</file>